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-1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莆田市小学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语文陈洁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名师工作室教学研讨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720" w:firstLineChars="200"/>
        <w:jc w:val="center"/>
        <w:textAlignment w:val="auto"/>
        <w:outlineLvl w:val="9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暨送教帮扶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活动安排表</w:t>
      </w:r>
    </w:p>
    <w:tbl>
      <w:tblPr>
        <w:tblpPr w:leftFromText="180" w:rightFromText="180" w:vertAnchor="text" w:horzAnchor="page" w:tblpXSpec="center" w:tblpY="136"/>
        <w:tblOverlap w:val="never"/>
        <w:tblW w:w="9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49"/>
        <w:gridCol w:w="413"/>
        <w:gridCol w:w="1633"/>
        <w:gridCol w:w="4045"/>
        <w:gridCol w:w="1947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3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地点</w:t>
            </w:r>
          </w:p>
        </w:tc>
        <w:tc>
          <w:tcPr>
            <w:tcW w:w="2495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723" w:firstLineChars="300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40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内  容</w:t>
            </w:r>
          </w:p>
        </w:tc>
        <w:tc>
          <w:tcPr>
            <w:tcW w:w="194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主讲者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指导</w:t>
            </w:r>
          </w:p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43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北岸东埔前范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小学</w:t>
            </w:r>
          </w:p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4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1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</w:t>
            </w:r>
          </w:p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午</w:t>
            </w:r>
          </w:p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示范课：情节之绝妙——《刷子李》1十X群文阅读</w:t>
            </w:r>
          </w:p>
        </w:tc>
        <w:tc>
          <w:tcPr>
            <w:tcW w:w="194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董玉宾（秀屿第三实验小学）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C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C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C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0-9: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示范课：统编教材六下“传统文化"——古诗三首《十五夜望月》1+X群文阅读教学</w:t>
            </w:r>
          </w:p>
        </w:tc>
        <w:tc>
          <w:tcPr>
            <w:tcW w:w="194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黄爱萍(荔城区麟峰小学)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0-10: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讲座：《思维与语言共生——群文阅读教学的思维发展指向》</w:t>
            </w:r>
          </w:p>
        </w:tc>
        <w:tc>
          <w:tcPr>
            <w:tcW w:w="194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郭佳冰（秀屿区实验小学）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0-11: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研讨交流总结（主持人： 董玉宾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下午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default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2:00-4:30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师徒协议签约仪式及专题调研座谈会（主持人：陈洁）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43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荔城区善乡中心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桂林小学</w:t>
            </w:r>
          </w:p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上午</w:t>
            </w:r>
          </w:p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示范课：统编教材三下“诗意江南”——《忆江南》1+X群文阅读教学</w:t>
            </w:r>
          </w:p>
        </w:tc>
        <w:tc>
          <w:tcPr>
            <w:tcW w:w="194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连鲤颖（莆田市实验小学）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0-9: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示范课：统编教材二下“有魔力的拟声词＂群文阅读</w:t>
            </w:r>
          </w:p>
        </w:tc>
        <w:tc>
          <w:tcPr>
            <w:tcW w:w="194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陈桦笙（荔城区梅峰小学）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0-10: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示范课：统编教材三下“古诗词中的传统节日”——《元日》1+X群文阅读</w:t>
            </w:r>
          </w:p>
        </w:tc>
        <w:tc>
          <w:tcPr>
            <w:tcW w:w="194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黄丽珍（秀屿区平海西柯小学）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0-11: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研讨交流总结（主持人：连鲤颖）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both"/>
              <w:textAlignment w:val="auto"/>
              <w:outlineLvl w:val="9"/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2:00-4:30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专题调研座谈会（主持人：陈洁）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3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荔城区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八一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中心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屏山小学</w:t>
            </w:r>
          </w:p>
        </w:tc>
        <w:tc>
          <w:tcPr>
            <w:tcW w:w="44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  <w:tc>
          <w:tcPr>
            <w:tcW w:w="413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上</w:t>
            </w:r>
          </w:p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午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示范课：统编教材五下“遇见牧童遇见诗——《村晚》＂1+x群文阅读</w:t>
            </w:r>
          </w:p>
        </w:tc>
        <w:tc>
          <w:tcPr>
            <w:tcW w:w="194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黄淑琴（莆田市教师进修学院附属小学）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0-9: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示范课：统编教材四下“‘物’中透品质 ‘言’外悟精神”——《墨梅》1+ x群文阅读</w:t>
            </w:r>
          </w:p>
        </w:tc>
        <w:tc>
          <w:tcPr>
            <w:tcW w:w="194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王珊（涵江区涵西街道办事处中心小学）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0-10: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04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示范课：“那些可笑的家伙”——《揠苗助长》1+x群文阅读</w:t>
            </w:r>
          </w:p>
        </w:tc>
        <w:tc>
          <w:tcPr>
            <w:tcW w:w="194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林艳（莆田市实验小学）</w:t>
            </w:r>
          </w:p>
        </w:tc>
        <w:tc>
          <w:tcPr>
            <w:tcW w:w="93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10: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0-11: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研讨交流总结（主持人：王珊）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4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1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下午</w:t>
            </w:r>
          </w:p>
        </w:tc>
        <w:tc>
          <w:tcPr>
            <w:tcW w:w="163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2:00-4:30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专题调研座谈会（主持人：陈洁）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-2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莆田市小学</w:t>
      </w: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语文陈洁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名师工作室教学研讨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eastAsia="zh-CN"/>
        </w:rPr>
        <w:t>暨送教帮扶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活动安排表</w:t>
      </w:r>
    </w:p>
    <w:tbl>
      <w:tblPr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478"/>
        <w:gridCol w:w="439"/>
        <w:gridCol w:w="1553"/>
        <w:gridCol w:w="4464"/>
        <w:gridCol w:w="206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46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地点</w:t>
            </w:r>
          </w:p>
        </w:tc>
        <w:tc>
          <w:tcPr>
            <w:tcW w:w="247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723" w:firstLineChars="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内  容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主讲者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指导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北岸东埔前范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小学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上午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示范课：统编教材五下“观山览水读王维”--《鸟鸣涧》1+x群文阅读教学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王珊（涵江区涵西街道办事处中心小学）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C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C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0-9: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示范课：统编教材五下＂古诗里的爱国情＂群文阅读教学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陈桦笙（荔城区梅峰小学）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0-10: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示范课：“有魔力的拟声词”--《手影戏》1+x群文阅读教学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林艳（莆田市实验小学）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0-11: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751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研讨交流总结（主持人：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林梅清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下午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2:00-2:40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同课异构：统编教材一下“读儿歌，识动物”—《动物儿歌》1+X群文阅读教学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李倩敏（北岸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东埔塔林小学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eastAsia="zh-CN"/>
              </w:rPr>
              <w:t>黄珍英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2:50-3:50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同课异构：统编教材 一下“有趣的儿歌”—《动物儿歌》1+X群文阅读教学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吴争艳（荔城区新溪小学）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林梅清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3:50-4:50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讲座:以群文阅读为抓手，促进核心素养发展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/>
              </w:rPr>
              <w:t>黄珍英(北岸第二实验小学)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4:50-5: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751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研讨交流总结（主持人：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林梅清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荔城区善乡中心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桂林小学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午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示范课：示范课：统编教材四下“溪流深深处，自有浓浓情”—《清平乐·村居》1+X群文阅读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黄淑琴（莆田市教师进修学院附属小学）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0-9: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示范课：统编教材六下“ 咏物明志”—古诗三首《石灰吟》1+X群文阅读教学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黄爱萍(荔城区麟峰小学)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0-10: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讲座：《群文议题分析与文本解读》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刘向红（仙游县枫亭中心小学）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0-11: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751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研讨交流总结（主持人：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eastAsia="zh-CN"/>
              </w:rPr>
              <w:t>吴建锋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下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午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2:00-2:40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同课异构：统编教材 五下“妙言妙语”—《杨氏之子》1+X群文阅读教学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陈志成（荔城区新度桂林小学）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林梅清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2:50-3:50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同课异构：统编教材 五下“读懂语言之巧妙”—《杨氏之子》1+X群文阅读教学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翁爱钦（莆田市荔城区新溪小学）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eastAsia="zh-CN"/>
              </w:rPr>
              <w:t>吴建锋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3:5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-4:5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/>
              </w:rPr>
              <w:t>讲座: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/>
              </w:rPr>
              <w:t>为深度学习而教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—-谈如何将“教学目标”转化为“学习目标”》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黄山(荔城区新度善乡中心小学)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4:5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-5: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val="en-US" w:eastAsia="zh-CN"/>
              </w:rPr>
              <w:t>30</w:t>
            </w:r>
          </w:p>
        </w:tc>
        <w:tc>
          <w:tcPr>
            <w:tcW w:w="751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研讨交流总结（主持人：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eastAsia="zh-CN"/>
              </w:rPr>
              <w:t>吴建锋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67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荔城区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八一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屏山小学</w:t>
            </w:r>
          </w:p>
        </w:tc>
        <w:tc>
          <w:tcPr>
            <w:tcW w:w="47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日</w:t>
            </w:r>
          </w:p>
        </w:tc>
        <w:tc>
          <w:tcPr>
            <w:tcW w:w="43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上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午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示范课：统编教材三下“中国古代寓言中的愚者”——《守株待兔》1+X群文阅读教学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林梅清（荔城区新溪小学）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0-9: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示范课：统编教材三下“诗中的雨”——《清明》1+X群文阅读教学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连鲤颖（莆田市实验小学）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陈洁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0-10: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讲座：深度学习视阈下的群文阅读教学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杨秀珍（荔城区新溪小学）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0-11: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</w:tc>
        <w:tc>
          <w:tcPr>
            <w:tcW w:w="751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研讨交流总结（主持人：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刘向红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439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 xml:space="preserve"> 下</w:t>
            </w:r>
          </w:p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 xml:space="preserve"> 午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2:00-2:40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同课异构：统编教材 四下“ 童话中的不可思议”——《宝葫芦的秘密》1+X群文阅读教学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林涵（荔城区八一中心屏山小学）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2:50-3:50</w:t>
            </w:r>
          </w:p>
        </w:tc>
        <w:tc>
          <w:tcPr>
            <w:tcW w:w="44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同课异构：统编教材 四下“ 故事中的神奇宝物”——《宝葫芦的秘密》1+X群文阅读读教学</w:t>
            </w:r>
          </w:p>
        </w:tc>
        <w:tc>
          <w:tcPr>
            <w:tcW w:w="206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谢旗馥（荔城区新溪小学）</w:t>
            </w:r>
          </w:p>
        </w:tc>
        <w:tc>
          <w:tcPr>
            <w:tcW w:w="99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 w:firstLine="20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王 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67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439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</w:p>
        </w:tc>
        <w:tc>
          <w:tcPr>
            <w:tcW w:w="1553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3:50-4:50</w:t>
            </w:r>
          </w:p>
        </w:tc>
        <w:tc>
          <w:tcPr>
            <w:tcW w:w="751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6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研讨交流总结（主持人：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刘向红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）</w:t>
            </w:r>
          </w:p>
        </w:tc>
      </w:tr>
    </w:tbl>
    <w:p>
      <w:pPr>
        <w:spacing w:line="240" w:lineRule="exact"/>
        <w:rPr>
          <w:rFonts w:ascii="仿宋_GB2312" w:hAnsi="宋体" w:eastAsia="仿宋_GB2312"/>
          <w:color w:val="000000"/>
          <w:spacing w:val="-20"/>
          <w:sz w:val="24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74" w:right="1134" w:bottom="850" w:left="1134" w:header="851" w:footer="850" w:gutter="0"/>
      <w:paperSrc w:first="0" w:oth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unhideWhenUsed/>
    <w:qFormat/>
    <w:uiPriority w:val="1"/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uiPriority w:val="0"/>
    <w:rPr/>
  </w:style>
  <w:style w:type="character" w:customStyle="1" w:styleId="7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608</Words>
  <Characters>754</Characters>
  <Lines>10</Lines>
  <Paragraphs>2</Paragraphs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2020-09-17T03:31:00Z</dcterms:created>
  <dc:creator>Administrator</dc:creator>
  <cp:lastModifiedBy>Administrator</cp:lastModifiedBy>
  <dcterms:modified xsi:type="dcterms:W3CDTF">2022-05-09T02:35:59Z</dcterms:modified>
  <dc:title>莆田市小学语文陈洁名师工作室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75B88BD1A05C42C788E83CB607741564</vt:lpwstr>
  </property>
</Properties>
</file>